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29" w:rsidRDefault="00987729" w:rsidP="0098772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0"/>
          <w:szCs w:val="20"/>
          <w:lang w:val="en-US"/>
        </w:rPr>
      </w:pPr>
    </w:p>
    <w:p w:rsidR="00987729" w:rsidRDefault="00987729" w:rsidP="0098772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Segoe UI Symbol" w:hAnsi="Segoe UI Symbol" w:cs="Segoe UI Symbol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1</w:t>
      </w:r>
    </w:p>
    <w:p w:rsidR="00987729" w:rsidRDefault="00987729" w:rsidP="00987729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987729" w:rsidRDefault="00987729" w:rsidP="0098772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ТИПОВОЙ ДОГОВОР                                                                                                                                                                      по оказанию коммунальных услуг.</w:t>
      </w:r>
    </w:p>
    <w:p w:rsidR="00987729" w:rsidRDefault="00987729" w:rsidP="00987729">
      <w:pPr>
        <w:autoSpaceDE w:val="0"/>
        <w:autoSpaceDN w:val="0"/>
        <w:adjustRightInd w:val="0"/>
        <w:spacing w:after="120" w:line="240" w:lineRule="auto"/>
        <w:ind w:left="-851" w:firstLine="155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СЛПУ </w:t>
      </w:r>
      <w:r>
        <w:rPr>
          <w:rFonts w:ascii="Times New Roman" w:hAnsi="Times New Roman" w:cs="Times New Roman"/>
          <w:sz w:val="20"/>
          <w:szCs w:val="20"/>
          <w:lang w:val="en-US"/>
        </w:rPr>
        <w:t>«</w:t>
      </w:r>
      <w:r>
        <w:rPr>
          <w:rFonts w:ascii="Times New Roman" w:hAnsi="Times New Roman" w:cs="Times New Roman"/>
          <w:sz w:val="20"/>
          <w:szCs w:val="20"/>
        </w:rPr>
        <w:t>Санаторий им. Абельмана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»,  </w:t>
      </w:r>
      <w:r>
        <w:rPr>
          <w:rFonts w:ascii="Times New Roman" w:hAnsi="Times New Roman" w:cs="Times New Roman"/>
          <w:sz w:val="20"/>
          <w:szCs w:val="20"/>
        </w:rPr>
        <w:t xml:space="preserve">именуемое в дальнейшем Поставщик, в лице директора санатория Волосова Михаила Владимировича,  действующего на основании Устава  с одной стороны, и __________________________________________________________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 </w:t>
      </w:r>
      <w:r>
        <w:rPr>
          <w:rFonts w:ascii="Times New Roman" w:hAnsi="Times New Roman" w:cs="Times New Roman"/>
          <w:sz w:val="20"/>
          <w:szCs w:val="20"/>
        </w:rPr>
        <w:t>проживающий в доме, расположенном  по адресу:  Владимирская область,   Ковровский район _______________________________________, именуемый в дальнейшем Потребитель, действующий на основании__________________________________________________ с другой стороны,  заключили настоящий договор о нижеследующем:</w:t>
      </w:r>
    </w:p>
    <w:p w:rsidR="00987729" w:rsidRDefault="00987729" w:rsidP="00987729">
      <w:pPr>
        <w:autoSpaceDE w:val="0"/>
        <w:autoSpaceDN w:val="0"/>
        <w:adjustRightInd w:val="0"/>
        <w:spacing w:after="120" w:line="240" w:lineRule="auto"/>
        <w:ind w:left="-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І. Предмет договора</w:t>
      </w:r>
    </w:p>
    <w:p w:rsidR="00987729" w:rsidRDefault="00987729" w:rsidP="00987729">
      <w:pPr>
        <w:autoSpaceDE w:val="0"/>
        <w:autoSpaceDN w:val="0"/>
        <w:adjustRightInd w:val="0"/>
        <w:spacing w:after="12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1.1.</w:t>
      </w:r>
      <w:r>
        <w:rPr>
          <w:rFonts w:ascii="Times New Roman" w:hAnsi="Times New Roman" w:cs="Times New Roman"/>
          <w:sz w:val="20"/>
          <w:szCs w:val="20"/>
        </w:rPr>
        <w:t xml:space="preserve">Предметом данного договора является предоставление Потребителю коммунальных услуг в соответствии с        Постановлением  Правительства РФ от 06.05.2011 г. </w:t>
      </w:r>
      <w:r>
        <w:rPr>
          <w:rFonts w:ascii="Segoe UI Symbol" w:hAnsi="Segoe UI Symbol" w:cs="Segoe UI Symbol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354 «</w:t>
      </w:r>
      <w:r>
        <w:rPr>
          <w:rFonts w:ascii="Times New Roman" w:hAnsi="Times New Roman" w:cs="Times New Roman"/>
          <w:sz w:val="20"/>
          <w:szCs w:val="20"/>
        </w:rPr>
        <w:t>О предоставлении коммунальных услуг собственникам и пользователям помещений в многоквартирных домах и жилых  домов</w:t>
      </w:r>
      <w:r>
        <w:rPr>
          <w:rFonts w:ascii="Times New Roman" w:hAnsi="Times New Roman" w:cs="Times New Roman"/>
          <w:sz w:val="20"/>
          <w:szCs w:val="20"/>
          <w:lang w:val="en-US"/>
        </w:rPr>
        <w:t>»  (</w:t>
      </w:r>
      <w:r>
        <w:rPr>
          <w:rFonts w:ascii="Times New Roman" w:hAnsi="Times New Roman" w:cs="Times New Roman"/>
          <w:sz w:val="20"/>
          <w:szCs w:val="20"/>
        </w:rPr>
        <w:t xml:space="preserve">далее  Правила). </w:t>
      </w:r>
    </w:p>
    <w:p w:rsidR="00987729" w:rsidRDefault="00987729" w:rsidP="00987729">
      <w:pPr>
        <w:autoSpaceDE w:val="0"/>
        <w:autoSpaceDN w:val="0"/>
        <w:adjustRightInd w:val="0"/>
        <w:spacing w:after="12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1.2.</w:t>
      </w:r>
      <w:r>
        <w:rPr>
          <w:rFonts w:ascii="Times New Roman" w:hAnsi="Times New Roman" w:cs="Times New Roman"/>
          <w:sz w:val="20"/>
          <w:szCs w:val="20"/>
        </w:rPr>
        <w:t>Поставщик оказывает Потребителю следующие коммунальные услуги: теплоснабжение, горячее водоснабжение,  холодное водоснабжение,  водоотведение.</w:t>
      </w:r>
    </w:p>
    <w:p w:rsidR="00987729" w:rsidRDefault="00987729" w:rsidP="00987729">
      <w:pPr>
        <w:autoSpaceDE w:val="0"/>
        <w:autoSpaceDN w:val="0"/>
        <w:adjustRightInd w:val="0"/>
        <w:spacing w:after="120"/>
        <w:ind w:left="-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ІІ. Обязанности сторон.</w:t>
      </w:r>
    </w:p>
    <w:p w:rsidR="00987729" w:rsidRDefault="00987729" w:rsidP="00987729">
      <w:pPr>
        <w:autoSpaceDE w:val="0"/>
        <w:autoSpaceDN w:val="0"/>
        <w:adjustRightInd w:val="0"/>
        <w:spacing w:after="120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2.1. </w:t>
      </w:r>
      <w:r>
        <w:rPr>
          <w:rFonts w:ascii="Times New Roman" w:hAnsi="Times New Roman" w:cs="Times New Roman"/>
          <w:sz w:val="20"/>
          <w:szCs w:val="20"/>
        </w:rPr>
        <w:t xml:space="preserve">Поставщик обязуется:                                                                                                                           </w:t>
      </w:r>
    </w:p>
    <w:p w:rsidR="00987729" w:rsidRDefault="00987729" w:rsidP="00987729">
      <w:pPr>
        <w:autoSpaceDE w:val="0"/>
        <w:autoSpaceDN w:val="0"/>
        <w:adjustRightInd w:val="0"/>
        <w:spacing w:after="12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2.1.1.</w:t>
      </w:r>
      <w:r>
        <w:rPr>
          <w:rFonts w:ascii="Times New Roman" w:hAnsi="Times New Roman" w:cs="Times New Roman"/>
          <w:sz w:val="20"/>
          <w:szCs w:val="20"/>
        </w:rPr>
        <w:t xml:space="preserve">Обеспечить своевременное предоставление Потребителю коммунальных услуг.                                                                                                                                          </w:t>
      </w:r>
    </w:p>
    <w:p w:rsidR="00987729" w:rsidRDefault="00987729" w:rsidP="00987729">
      <w:pPr>
        <w:autoSpaceDE w:val="0"/>
        <w:autoSpaceDN w:val="0"/>
        <w:adjustRightInd w:val="0"/>
        <w:spacing w:after="120" w:line="240" w:lineRule="auto"/>
        <w:ind w:left="-85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2.1.2.</w:t>
      </w:r>
      <w:r>
        <w:rPr>
          <w:rFonts w:ascii="Times New Roman" w:hAnsi="Times New Roman" w:cs="Times New Roman"/>
          <w:sz w:val="20"/>
          <w:szCs w:val="20"/>
        </w:rPr>
        <w:t>Открыть лицевой счет на имя Потребителя для расчетов коммунальных услуг.</w:t>
      </w:r>
    </w:p>
    <w:p w:rsidR="00987729" w:rsidRDefault="00987729" w:rsidP="00987729">
      <w:pPr>
        <w:autoSpaceDE w:val="0"/>
        <w:autoSpaceDN w:val="0"/>
        <w:adjustRightInd w:val="0"/>
        <w:spacing w:after="12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2.1.3.</w:t>
      </w:r>
      <w:r>
        <w:rPr>
          <w:rFonts w:ascii="Times New Roman" w:hAnsi="Times New Roman" w:cs="Times New Roman"/>
          <w:sz w:val="20"/>
          <w:szCs w:val="20"/>
        </w:rPr>
        <w:t xml:space="preserve">Своевременно и правильно производить начисление Потребителю платежей за предоставленные ему коммунальные услуги.                                                                                                                                                                                    </w:t>
      </w:r>
    </w:p>
    <w:p w:rsidR="00987729" w:rsidRDefault="00987729" w:rsidP="00987729">
      <w:pPr>
        <w:autoSpaceDE w:val="0"/>
        <w:autoSpaceDN w:val="0"/>
        <w:adjustRightInd w:val="0"/>
        <w:spacing w:after="12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2.1.4.</w:t>
      </w:r>
      <w:r>
        <w:rPr>
          <w:rFonts w:ascii="Times New Roman" w:hAnsi="Times New Roman" w:cs="Times New Roman"/>
          <w:sz w:val="20"/>
          <w:szCs w:val="20"/>
        </w:rPr>
        <w:t>Своевременно принять от Потребителя платежи за предоставленные коммунальные услуги.</w:t>
      </w:r>
    </w:p>
    <w:p w:rsidR="00987729" w:rsidRDefault="00987729" w:rsidP="00987729">
      <w:pPr>
        <w:autoSpaceDE w:val="0"/>
        <w:autoSpaceDN w:val="0"/>
        <w:adjustRightInd w:val="0"/>
        <w:spacing w:after="12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2.1.5.</w:t>
      </w:r>
      <w:r>
        <w:rPr>
          <w:rFonts w:ascii="Times New Roman" w:hAnsi="Times New Roman" w:cs="Times New Roman"/>
          <w:sz w:val="20"/>
          <w:szCs w:val="20"/>
        </w:rPr>
        <w:t>В случае утверждения департаментом цен и тарифов администрации Владимирской области новых  тарифов на коммунальные услуги, Поставщик обязан своевременно производить перерасчет соответствующих платежей и проинформировать об этом Потребителя.</w:t>
      </w:r>
    </w:p>
    <w:p w:rsidR="00987729" w:rsidRDefault="00987729" w:rsidP="00987729">
      <w:pPr>
        <w:autoSpaceDE w:val="0"/>
        <w:autoSpaceDN w:val="0"/>
        <w:adjustRightInd w:val="0"/>
        <w:spacing w:after="12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2.1.6.</w:t>
      </w:r>
      <w:r>
        <w:rPr>
          <w:rFonts w:ascii="Times New Roman" w:hAnsi="Times New Roman" w:cs="Times New Roman"/>
          <w:sz w:val="20"/>
          <w:szCs w:val="20"/>
        </w:rPr>
        <w:t xml:space="preserve">Производить перерасчет платы по договору Потребителю,  в случае снижения качества предоставляемых ему по настоящему договору коммунальных услуг  а также в случаях, предусмотренных пунктом 2.2.3. настоящего договора и </w:t>
      </w:r>
      <w:r>
        <w:rPr>
          <w:rFonts w:ascii="Times New Roman" w:hAnsi="Times New Roman" w:cs="Times New Roman"/>
          <w:sz w:val="20"/>
          <w:szCs w:val="20"/>
          <w:lang w:val="en-US"/>
        </w:rPr>
        <w:t>«</w:t>
      </w:r>
      <w:r>
        <w:rPr>
          <w:rFonts w:ascii="Times New Roman" w:hAnsi="Times New Roman" w:cs="Times New Roman"/>
          <w:sz w:val="20"/>
          <w:szCs w:val="20"/>
        </w:rPr>
        <w:t>Правил и норм технической эксплуатации жилищного фонда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», </w:t>
      </w:r>
      <w:r>
        <w:rPr>
          <w:rFonts w:ascii="Times New Roman" w:hAnsi="Times New Roman" w:cs="Times New Roman"/>
          <w:sz w:val="20"/>
          <w:szCs w:val="20"/>
        </w:rPr>
        <w:t xml:space="preserve">утвержденных Постановлением Госстроя РФ от 27.09.2003 г. </w:t>
      </w:r>
      <w:r>
        <w:rPr>
          <w:rFonts w:ascii="Segoe UI Symbol" w:hAnsi="Segoe UI Symbol" w:cs="Segoe UI Symbol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170 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r>
        <w:rPr>
          <w:rFonts w:ascii="Times New Roman" w:hAnsi="Times New Roman" w:cs="Times New Roman"/>
          <w:sz w:val="20"/>
          <w:szCs w:val="20"/>
          <w:lang w:val="en-US"/>
        </w:rPr>
        <w:t>«</w:t>
      </w:r>
      <w:r>
        <w:rPr>
          <w:rFonts w:ascii="Times New Roman" w:hAnsi="Times New Roman" w:cs="Times New Roman"/>
          <w:sz w:val="20"/>
          <w:szCs w:val="20"/>
        </w:rPr>
        <w:t>Правилами предоставления коммунальных услуг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 xml:space="preserve">Постановлением Правительства РФ от 06.05.2011 г. </w:t>
      </w:r>
      <w:r>
        <w:rPr>
          <w:rFonts w:ascii="Segoe UI Symbol" w:hAnsi="Segoe UI Symbol" w:cs="Segoe UI Symbol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354, </w:t>
      </w:r>
      <w:r>
        <w:rPr>
          <w:rFonts w:ascii="Times New Roman" w:hAnsi="Times New Roman" w:cs="Times New Roman"/>
          <w:sz w:val="20"/>
          <w:szCs w:val="20"/>
        </w:rPr>
        <w:t>по письменному заявлению Потребителя в течение месяца, следующего за расчетным, при наличии акта проверки качества оказываемых коммунальных услуг.</w:t>
      </w:r>
    </w:p>
    <w:p w:rsidR="00987729" w:rsidRDefault="00987729" w:rsidP="00987729">
      <w:pPr>
        <w:autoSpaceDE w:val="0"/>
        <w:autoSpaceDN w:val="0"/>
        <w:adjustRightInd w:val="0"/>
        <w:spacing w:after="12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2.1.7.</w:t>
      </w:r>
      <w:r>
        <w:rPr>
          <w:rFonts w:ascii="Times New Roman" w:hAnsi="Times New Roman" w:cs="Times New Roman"/>
          <w:sz w:val="20"/>
          <w:szCs w:val="20"/>
        </w:rPr>
        <w:t>Предоставить Потребителю, при заключении договора, необходимую и достоверную информацию, а также адреса и телефоны руководителей и дежурных служб предприятия.</w:t>
      </w:r>
    </w:p>
    <w:p w:rsidR="00987729" w:rsidRDefault="00987729" w:rsidP="00987729">
      <w:pPr>
        <w:autoSpaceDE w:val="0"/>
        <w:autoSpaceDN w:val="0"/>
        <w:adjustRightInd w:val="0"/>
        <w:spacing w:after="12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2.2.</w:t>
      </w:r>
      <w:r>
        <w:rPr>
          <w:rFonts w:ascii="Times New Roman" w:hAnsi="Times New Roman" w:cs="Times New Roman"/>
          <w:sz w:val="20"/>
          <w:szCs w:val="20"/>
        </w:rPr>
        <w:t>Потребитель обязуется:</w:t>
      </w:r>
    </w:p>
    <w:p w:rsidR="00987729" w:rsidRDefault="00987729" w:rsidP="00987729">
      <w:pPr>
        <w:autoSpaceDE w:val="0"/>
        <w:autoSpaceDN w:val="0"/>
        <w:adjustRightInd w:val="0"/>
        <w:spacing w:after="120" w:line="240" w:lineRule="auto"/>
        <w:ind w:left="-85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2.2.1.</w:t>
      </w:r>
      <w:r>
        <w:rPr>
          <w:rFonts w:ascii="Times New Roman" w:hAnsi="Times New Roman" w:cs="Times New Roman"/>
          <w:sz w:val="20"/>
          <w:szCs w:val="20"/>
        </w:rPr>
        <w:t xml:space="preserve">Соблюдать </w:t>
      </w:r>
      <w:r>
        <w:rPr>
          <w:rFonts w:ascii="Times New Roman" w:hAnsi="Times New Roman" w:cs="Times New Roman"/>
          <w:sz w:val="20"/>
          <w:szCs w:val="20"/>
          <w:lang w:val="en-US"/>
        </w:rPr>
        <w:t>«</w:t>
      </w:r>
      <w:r>
        <w:rPr>
          <w:rFonts w:ascii="Times New Roman" w:hAnsi="Times New Roman" w:cs="Times New Roman"/>
          <w:sz w:val="20"/>
          <w:szCs w:val="20"/>
        </w:rPr>
        <w:t>Правила и нормы технической эксплуатации жилищного фонда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», </w:t>
      </w:r>
      <w:r>
        <w:rPr>
          <w:rFonts w:ascii="Times New Roman" w:hAnsi="Times New Roman" w:cs="Times New Roman"/>
          <w:sz w:val="20"/>
          <w:szCs w:val="20"/>
        </w:rPr>
        <w:t xml:space="preserve">утвержденных Постановлением Госстроя РФ от 27.09.2003 г. </w:t>
      </w:r>
      <w:r>
        <w:rPr>
          <w:rFonts w:ascii="Segoe UI Symbol" w:hAnsi="Segoe UI Symbol" w:cs="Segoe UI Symbol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170 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r>
        <w:rPr>
          <w:rFonts w:ascii="Times New Roman" w:hAnsi="Times New Roman" w:cs="Times New Roman"/>
          <w:sz w:val="20"/>
          <w:szCs w:val="20"/>
          <w:lang w:val="en-US"/>
        </w:rPr>
        <w:t>«</w:t>
      </w:r>
      <w:r>
        <w:rPr>
          <w:rFonts w:ascii="Times New Roman" w:hAnsi="Times New Roman" w:cs="Times New Roman"/>
          <w:sz w:val="20"/>
          <w:szCs w:val="20"/>
        </w:rPr>
        <w:t>Правила предоставления коммунальных услуг собственникам и пользователям помещений  в многоквартирных домах и жилых домов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», </w:t>
      </w:r>
      <w:r>
        <w:rPr>
          <w:rFonts w:ascii="Times New Roman" w:hAnsi="Times New Roman" w:cs="Times New Roman"/>
          <w:sz w:val="20"/>
          <w:szCs w:val="20"/>
        </w:rPr>
        <w:t xml:space="preserve">утвержденных  Постановлением  Правительства РФ от 06.05.2011 г. </w:t>
      </w:r>
      <w:r>
        <w:rPr>
          <w:rFonts w:ascii="Segoe UI Symbol" w:hAnsi="Segoe UI Symbol" w:cs="Segoe UI Symbol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354.</w:t>
      </w:r>
    </w:p>
    <w:p w:rsidR="00987729" w:rsidRDefault="00987729" w:rsidP="00987729">
      <w:pPr>
        <w:autoSpaceDE w:val="0"/>
        <w:autoSpaceDN w:val="0"/>
        <w:adjustRightInd w:val="0"/>
        <w:spacing w:after="12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2.2.2.</w:t>
      </w:r>
      <w:r>
        <w:rPr>
          <w:rFonts w:ascii="Times New Roman" w:hAnsi="Times New Roman" w:cs="Times New Roman"/>
          <w:sz w:val="20"/>
          <w:szCs w:val="20"/>
        </w:rPr>
        <w:t xml:space="preserve">Производить ежемесячно. не позднее 10 числа месяца  следующего за расчетным  плату за коммунальные услуги по утвержденным в установленном порядке тарифам, путем внесения денежных средств в кассу Поставщика и иными, не противоречащими действующему законодательству РФ, способами. </w:t>
      </w:r>
    </w:p>
    <w:p w:rsidR="00987729" w:rsidRDefault="00987729" w:rsidP="00987729">
      <w:pPr>
        <w:autoSpaceDE w:val="0"/>
        <w:autoSpaceDN w:val="0"/>
        <w:adjustRightInd w:val="0"/>
        <w:spacing w:after="12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2.2.3.</w:t>
      </w:r>
      <w:r>
        <w:rPr>
          <w:rFonts w:ascii="Times New Roman" w:hAnsi="Times New Roman" w:cs="Times New Roman"/>
          <w:sz w:val="20"/>
          <w:szCs w:val="20"/>
        </w:rPr>
        <w:t>Доплачивать разницу по перерасчету, производимому исходя из требований действующих нормативных актов, при очередном взносе платежей.</w:t>
      </w:r>
    </w:p>
    <w:p w:rsidR="00987729" w:rsidRDefault="00987729" w:rsidP="00987729">
      <w:pPr>
        <w:autoSpaceDE w:val="0"/>
        <w:autoSpaceDN w:val="0"/>
        <w:adjustRightInd w:val="0"/>
        <w:spacing w:after="12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2.2.4.</w:t>
      </w:r>
      <w:r>
        <w:rPr>
          <w:rFonts w:ascii="Times New Roman" w:hAnsi="Times New Roman" w:cs="Times New Roman"/>
          <w:sz w:val="20"/>
          <w:szCs w:val="20"/>
        </w:rPr>
        <w:t>Своевременно, в срок до 5-го числа следующего месяца, информировать Поставщика в следующих случаях:</w:t>
      </w:r>
    </w:p>
    <w:p w:rsidR="00987729" w:rsidRDefault="00987729" w:rsidP="00987729">
      <w:pPr>
        <w:autoSpaceDE w:val="0"/>
        <w:autoSpaceDN w:val="0"/>
        <w:adjustRightInd w:val="0"/>
        <w:spacing w:after="12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1).</w:t>
      </w:r>
      <w:r>
        <w:rPr>
          <w:rFonts w:ascii="Times New Roman" w:hAnsi="Times New Roman" w:cs="Times New Roman"/>
          <w:sz w:val="20"/>
          <w:szCs w:val="20"/>
        </w:rPr>
        <w:t>Изменения в составе семьи;</w:t>
      </w:r>
    </w:p>
    <w:p w:rsidR="00987729" w:rsidRDefault="00987729" w:rsidP="00987729">
      <w:pPr>
        <w:autoSpaceDE w:val="0"/>
        <w:autoSpaceDN w:val="0"/>
        <w:adjustRightInd w:val="0"/>
        <w:spacing w:after="12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2).</w:t>
      </w:r>
      <w:r>
        <w:rPr>
          <w:rFonts w:ascii="Times New Roman" w:hAnsi="Times New Roman" w:cs="Times New Roman"/>
          <w:sz w:val="20"/>
          <w:szCs w:val="20"/>
        </w:rPr>
        <w:t>Изменений в предоставлении Потребителю льгот в соответствии с действующим законодательством;</w:t>
      </w:r>
    </w:p>
    <w:p w:rsidR="00987729" w:rsidRDefault="00987729" w:rsidP="00987729">
      <w:pPr>
        <w:autoSpaceDE w:val="0"/>
        <w:autoSpaceDN w:val="0"/>
        <w:adjustRightInd w:val="0"/>
        <w:spacing w:after="12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>3).</w:t>
      </w:r>
      <w:r>
        <w:rPr>
          <w:rFonts w:ascii="Times New Roman" w:hAnsi="Times New Roman" w:cs="Times New Roman"/>
          <w:sz w:val="20"/>
          <w:szCs w:val="20"/>
        </w:rPr>
        <w:t>Передачи (сдачи в наем) жилого помещения третьим лицам;</w:t>
      </w:r>
    </w:p>
    <w:p w:rsidR="00987729" w:rsidRDefault="00987729" w:rsidP="00987729">
      <w:pPr>
        <w:autoSpaceDE w:val="0"/>
        <w:autoSpaceDN w:val="0"/>
        <w:adjustRightInd w:val="0"/>
        <w:spacing w:after="12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5).</w:t>
      </w:r>
      <w:r>
        <w:rPr>
          <w:rFonts w:ascii="Times New Roman" w:hAnsi="Times New Roman" w:cs="Times New Roman"/>
          <w:sz w:val="20"/>
          <w:szCs w:val="20"/>
        </w:rPr>
        <w:t>В иных случаях, влекущих за собой необходимость перерасчета платежей за предоставляемые коммунальные услуги.</w:t>
      </w:r>
    </w:p>
    <w:p w:rsidR="00987729" w:rsidRDefault="00987729" w:rsidP="00987729">
      <w:pPr>
        <w:autoSpaceDE w:val="0"/>
        <w:autoSpaceDN w:val="0"/>
        <w:adjustRightInd w:val="0"/>
        <w:spacing w:after="120" w:line="240" w:lineRule="auto"/>
        <w:ind w:left="-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ІІІ. Ответственность сторон</w:t>
      </w:r>
    </w:p>
    <w:p w:rsidR="00987729" w:rsidRDefault="00987729" w:rsidP="00987729">
      <w:pPr>
        <w:autoSpaceDE w:val="0"/>
        <w:autoSpaceDN w:val="0"/>
        <w:adjustRightInd w:val="0"/>
        <w:spacing w:after="12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3.1.</w:t>
      </w:r>
      <w:r>
        <w:rPr>
          <w:rFonts w:ascii="Times New Roman" w:hAnsi="Times New Roman" w:cs="Times New Roman"/>
          <w:sz w:val="20"/>
          <w:szCs w:val="20"/>
        </w:rPr>
        <w:t>Стороны по договору в случае неисполнения или ненадлежащего исполнения условий настоящего договора несут ответственность в соответствии с действующим законодательством.</w:t>
      </w:r>
    </w:p>
    <w:p w:rsidR="00987729" w:rsidRDefault="00987729" w:rsidP="00987729">
      <w:pPr>
        <w:autoSpaceDE w:val="0"/>
        <w:autoSpaceDN w:val="0"/>
        <w:adjustRightInd w:val="0"/>
        <w:spacing w:after="12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3.2.</w:t>
      </w:r>
      <w:r>
        <w:rPr>
          <w:rFonts w:ascii="Times New Roman" w:hAnsi="Times New Roman" w:cs="Times New Roman"/>
          <w:sz w:val="20"/>
          <w:szCs w:val="20"/>
        </w:rPr>
        <w:t>При неоплате Потребителем коммунальных услуг в установленный настоящим договором срок с Потребителя взимается пеня в размере одной трехсотой действующей на момент платы ставки рефинансирования ЦБ РФ от невыплаченных в срок сумм за каждый день задержки, начиная со следующего дня после установленного срока выплаты по день фактического расчета включительно.</w:t>
      </w:r>
    </w:p>
    <w:p w:rsidR="00987729" w:rsidRDefault="00987729" w:rsidP="00987729">
      <w:pPr>
        <w:autoSpaceDE w:val="0"/>
        <w:autoSpaceDN w:val="0"/>
        <w:adjustRightInd w:val="0"/>
        <w:spacing w:after="12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3.3.</w:t>
      </w:r>
      <w:r>
        <w:rPr>
          <w:rFonts w:ascii="Times New Roman" w:hAnsi="Times New Roman" w:cs="Times New Roman"/>
          <w:sz w:val="20"/>
          <w:szCs w:val="20"/>
        </w:rPr>
        <w:t>Имущественную ответственность по обязательствам, вытекающим из настоящего договора, несет Потребитель.</w:t>
      </w:r>
    </w:p>
    <w:p w:rsidR="00987729" w:rsidRDefault="00987729" w:rsidP="00987729">
      <w:pPr>
        <w:autoSpaceDE w:val="0"/>
        <w:autoSpaceDN w:val="0"/>
        <w:adjustRightInd w:val="0"/>
        <w:spacing w:after="12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3.4.</w:t>
      </w:r>
      <w:r>
        <w:rPr>
          <w:rFonts w:ascii="Times New Roman" w:hAnsi="Times New Roman" w:cs="Times New Roman"/>
          <w:sz w:val="20"/>
          <w:szCs w:val="20"/>
        </w:rPr>
        <w:t>Споры, вытекающие из настоящего договора, разрешаются сторонами путем переговоров, с обязательным предъявлением претензий. Срок для ответа – 30 дней. При недостижении согласия споры передаются на рассмотрение в суд, в соответствии с действующим законодательством.</w:t>
      </w:r>
    </w:p>
    <w:p w:rsidR="00987729" w:rsidRDefault="00987729" w:rsidP="00987729">
      <w:pPr>
        <w:autoSpaceDE w:val="0"/>
        <w:autoSpaceDN w:val="0"/>
        <w:adjustRightInd w:val="0"/>
        <w:spacing w:before="100" w:after="120" w:line="240" w:lineRule="auto"/>
        <w:ind w:left="-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ІV .Прочие условия</w:t>
      </w:r>
    </w:p>
    <w:p w:rsidR="00987729" w:rsidRDefault="00987729" w:rsidP="00987729">
      <w:pPr>
        <w:autoSpaceDE w:val="0"/>
        <w:autoSpaceDN w:val="0"/>
        <w:adjustRightInd w:val="0"/>
        <w:spacing w:before="100" w:after="12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4.1.</w:t>
      </w:r>
      <w:r>
        <w:rPr>
          <w:rFonts w:ascii="Times New Roman" w:hAnsi="Times New Roman" w:cs="Times New Roman"/>
          <w:sz w:val="20"/>
          <w:szCs w:val="20"/>
        </w:rPr>
        <w:t>Настоящий договор заключается сроком на один год, вступает в силу с момента подписания и действует с __________ года  по ______ года.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Договор считается пролонгированным на следующий срок, если за месяц до окончания срока действия договора не последует письменного заявления одной из сторон о его расторжении или пересмотре.</w:t>
      </w:r>
    </w:p>
    <w:p w:rsidR="00987729" w:rsidRDefault="00987729" w:rsidP="00987729">
      <w:pPr>
        <w:autoSpaceDE w:val="0"/>
        <w:autoSpaceDN w:val="0"/>
        <w:adjustRightInd w:val="0"/>
        <w:spacing w:before="100" w:after="12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4.2.</w:t>
      </w:r>
      <w:r>
        <w:rPr>
          <w:rFonts w:ascii="Times New Roman" w:hAnsi="Times New Roman" w:cs="Times New Roman"/>
          <w:sz w:val="20"/>
          <w:szCs w:val="20"/>
        </w:rPr>
        <w:t>Изменения и дополнения в договор вносятся по согласованию сторон.</w:t>
      </w:r>
    </w:p>
    <w:p w:rsidR="00987729" w:rsidRDefault="00987729" w:rsidP="00987729">
      <w:pPr>
        <w:autoSpaceDE w:val="0"/>
        <w:autoSpaceDN w:val="0"/>
        <w:adjustRightInd w:val="0"/>
        <w:spacing w:before="100" w:after="12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4.3.</w:t>
      </w:r>
      <w:r>
        <w:rPr>
          <w:rFonts w:ascii="Times New Roman" w:hAnsi="Times New Roman" w:cs="Times New Roman"/>
          <w:sz w:val="20"/>
          <w:szCs w:val="20"/>
        </w:rPr>
        <w:t>Отношения, не установленные настоящим договором, регулируются соответствующими нормами ГК РФ, ЖК РФ, Правилами предоставления коммунальных услуг и другими нормативными  актами, регулирующими данные отношения.</w:t>
      </w:r>
    </w:p>
    <w:p w:rsidR="00987729" w:rsidRDefault="00987729" w:rsidP="00987729">
      <w:pPr>
        <w:autoSpaceDE w:val="0"/>
        <w:autoSpaceDN w:val="0"/>
        <w:adjustRightInd w:val="0"/>
        <w:spacing w:before="100" w:after="12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4.4.</w:t>
      </w:r>
      <w:r>
        <w:rPr>
          <w:rFonts w:ascii="Times New Roman" w:hAnsi="Times New Roman" w:cs="Times New Roman"/>
          <w:sz w:val="20"/>
          <w:szCs w:val="20"/>
        </w:rPr>
        <w:t>Настоящий договор составлен в двух экземплярах, имеющих равную юридическую силу по одному для каждой из сторон.</w:t>
      </w:r>
    </w:p>
    <w:p w:rsidR="00987729" w:rsidRDefault="00987729" w:rsidP="00987729">
      <w:pPr>
        <w:autoSpaceDE w:val="0"/>
        <w:autoSpaceDN w:val="0"/>
        <w:adjustRightInd w:val="0"/>
        <w:spacing w:before="100" w:after="12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4.5.</w:t>
      </w:r>
      <w:r>
        <w:rPr>
          <w:rFonts w:ascii="Times New Roman" w:hAnsi="Times New Roman" w:cs="Times New Roman"/>
          <w:sz w:val="20"/>
          <w:szCs w:val="20"/>
        </w:rPr>
        <w:t>Подписанием настоящего договора Потребитель выражает согласие на обработку Поставщиком,  в целях исполнения настоящего договора,  его персональных данных (фамилия, имя, отчество, год, месяц, дата и место рождения, адрес, семейное,  социальное,  имущественное положение,  сумма платежа,  паспортные данные,  другая информация).</w:t>
      </w:r>
    </w:p>
    <w:p w:rsidR="00987729" w:rsidRDefault="00987729" w:rsidP="00987729">
      <w:pPr>
        <w:autoSpaceDE w:val="0"/>
        <w:autoSpaceDN w:val="0"/>
        <w:adjustRightInd w:val="0"/>
        <w:spacing w:after="120" w:line="240" w:lineRule="auto"/>
        <w:ind w:left="-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V. </w:t>
      </w:r>
      <w:r>
        <w:rPr>
          <w:rFonts w:ascii="Times New Roman" w:hAnsi="Times New Roman" w:cs="Times New Roman"/>
        </w:rPr>
        <w:t>Подписи сторон</w:t>
      </w:r>
    </w:p>
    <w:p w:rsidR="00987729" w:rsidRDefault="00987729" w:rsidP="00987729">
      <w:pPr>
        <w:autoSpaceDE w:val="0"/>
        <w:autoSpaceDN w:val="0"/>
        <w:adjustRightInd w:val="0"/>
        <w:spacing w:after="120" w:line="240" w:lineRule="auto"/>
        <w:ind w:left="-709"/>
        <w:jc w:val="center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-1202" w:type="dxa"/>
        <w:tblLayout w:type="fixed"/>
        <w:tblLook w:val="0000"/>
      </w:tblPr>
      <w:tblGrid>
        <w:gridCol w:w="5349"/>
        <w:gridCol w:w="4681"/>
      </w:tblGrid>
      <w:tr w:rsidR="009877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7729" w:rsidRDefault="00987729">
            <w:pPr>
              <w:autoSpaceDE w:val="0"/>
              <w:autoSpaceDN w:val="0"/>
              <w:adjustRightInd w:val="0"/>
              <w:spacing w:after="120"/>
              <w:ind w:left="-1242" w:firstLine="53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Поставщик</w:t>
            </w:r>
          </w:p>
          <w:p w:rsidR="00987729" w:rsidRDefault="00987729">
            <w:pPr>
              <w:autoSpaceDE w:val="0"/>
              <w:autoSpaceDN w:val="0"/>
              <w:adjustRightInd w:val="0"/>
              <w:spacing w:after="120" w:line="240" w:lineRule="auto"/>
              <w:ind w:left="-1242" w:firstLine="53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Специализированное лечебно-профилактическое                         учреждение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Санаторий им. Абельмана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  <w:p w:rsidR="00987729" w:rsidRDefault="00987729">
            <w:pPr>
              <w:autoSpaceDE w:val="0"/>
              <w:autoSpaceDN w:val="0"/>
              <w:adjustRightInd w:val="0"/>
              <w:spacing w:after="120" w:line="240" w:lineRule="auto"/>
              <w:ind w:left="-1242" w:firstLine="5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601957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Владимирская область</w:t>
            </w:r>
          </w:p>
          <w:p w:rsidR="00987729" w:rsidRDefault="00987729">
            <w:pPr>
              <w:autoSpaceDE w:val="0"/>
              <w:autoSpaceDN w:val="0"/>
              <w:adjustRightInd w:val="0"/>
              <w:spacing w:after="120" w:line="240" w:lineRule="auto"/>
              <w:ind w:left="-1242" w:firstLine="5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Ковровский район санаторий им.Абельмана</w:t>
            </w:r>
          </w:p>
          <w:p w:rsidR="00987729" w:rsidRDefault="00987729">
            <w:pPr>
              <w:autoSpaceDE w:val="0"/>
              <w:autoSpaceDN w:val="0"/>
              <w:adjustRightInd w:val="0"/>
              <w:spacing w:after="120" w:line="240" w:lineRule="auto"/>
              <w:ind w:left="-1242" w:firstLine="5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3317000164/ КПП 331701001</w:t>
            </w:r>
          </w:p>
          <w:p w:rsidR="00987729" w:rsidRDefault="00987729">
            <w:pPr>
              <w:autoSpaceDE w:val="0"/>
              <w:autoSpaceDN w:val="0"/>
              <w:adjustRightInd w:val="0"/>
              <w:spacing w:after="120" w:line="240" w:lineRule="auto"/>
              <w:ind w:left="-1242" w:firstLine="5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р/с 40702810910160100273</w:t>
            </w:r>
          </w:p>
          <w:p w:rsidR="00987729" w:rsidRDefault="00987729">
            <w:pPr>
              <w:autoSpaceDE w:val="0"/>
              <w:autoSpaceDN w:val="0"/>
              <w:adjustRightInd w:val="0"/>
              <w:spacing w:after="120" w:line="240" w:lineRule="auto"/>
              <w:ind w:left="-1242" w:firstLine="5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к/с 30101810000000000602</w:t>
            </w:r>
          </w:p>
          <w:p w:rsidR="00987729" w:rsidRDefault="00987729">
            <w:pPr>
              <w:autoSpaceDE w:val="0"/>
              <w:autoSpaceDN w:val="0"/>
              <w:adjustRightInd w:val="0"/>
              <w:spacing w:after="120" w:line="240" w:lineRule="auto"/>
              <w:ind w:left="-1242" w:firstLine="53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Владимирское ОСБ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8611</w:t>
            </w:r>
          </w:p>
          <w:p w:rsidR="00987729" w:rsidRDefault="00987729">
            <w:pPr>
              <w:autoSpaceDE w:val="0"/>
              <w:autoSpaceDN w:val="0"/>
              <w:adjustRightInd w:val="0"/>
              <w:spacing w:after="120" w:line="240" w:lineRule="auto"/>
              <w:ind w:left="-1242" w:firstLine="53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Ковровское отделение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2491</w:t>
            </w:r>
          </w:p>
          <w:p w:rsidR="00987729" w:rsidRDefault="00987729">
            <w:pPr>
              <w:autoSpaceDE w:val="0"/>
              <w:autoSpaceDN w:val="0"/>
              <w:adjustRightInd w:val="0"/>
              <w:spacing w:after="120" w:line="240" w:lineRule="auto"/>
              <w:ind w:left="-1242" w:firstLine="5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041708602</w:t>
            </w:r>
          </w:p>
          <w:p w:rsidR="00987729" w:rsidRDefault="00987729">
            <w:pPr>
              <w:autoSpaceDE w:val="0"/>
              <w:autoSpaceDN w:val="0"/>
              <w:adjustRightInd w:val="0"/>
              <w:spacing w:after="120" w:line="240" w:lineRule="auto"/>
              <w:ind w:left="-1242" w:firstLine="5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М.В.Волосов/</w:t>
            </w:r>
          </w:p>
          <w:p w:rsidR="00987729" w:rsidRDefault="00987729">
            <w:pPr>
              <w:autoSpaceDE w:val="0"/>
              <w:autoSpaceDN w:val="0"/>
              <w:adjustRightInd w:val="0"/>
              <w:spacing w:after="120"/>
              <w:ind w:left="-1242" w:firstLine="533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7729" w:rsidRDefault="00987729">
            <w:pPr>
              <w:autoSpaceDE w:val="0"/>
              <w:autoSpaceDN w:val="0"/>
              <w:adjustRightInd w:val="0"/>
              <w:spacing w:after="120"/>
              <w:ind w:left="-1242" w:firstLine="53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Потребитель</w:t>
            </w:r>
          </w:p>
          <w:p w:rsidR="00987729" w:rsidRDefault="00987729">
            <w:pPr>
              <w:autoSpaceDE w:val="0"/>
              <w:autoSpaceDN w:val="0"/>
              <w:adjustRightInd w:val="0"/>
              <w:spacing w:after="120" w:line="240" w:lineRule="auto"/>
              <w:ind w:left="-1242" w:firstLine="53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______________________________________</w:t>
            </w:r>
          </w:p>
          <w:p w:rsidR="00987729" w:rsidRDefault="00987729">
            <w:pPr>
              <w:autoSpaceDE w:val="0"/>
              <w:autoSpaceDN w:val="0"/>
              <w:adjustRightInd w:val="0"/>
              <w:spacing w:after="120" w:line="240" w:lineRule="auto"/>
              <w:ind w:left="-1242" w:firstLine="53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Паспорт серии _____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__________</w:t>
            </w:r>
          </w:p>
          <w:p w:rsidR="00987729" w:rsidRDefault="009877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Выдан _______________________________</w:t>
            </w:r>
          </w:p>
          <w:p w:rsidR="00987729" w:rsidRDefault="00987729">
            <w:pPr>
              <w:autoSpaceDE w:val="0"/>
              <w:autoSpaceDN w:val="0"/>
              <w:adjustRightInd w:val="0"/>
              <w:spacing w:after="120" w:line="240" w:lineRule="auto"/>
              <w:ind w:left="-1242" w:firstLine="53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______________________________________</w:t>
            </w:r>
          </w:p>
          <w:p w:rsidR="00987729" w:rsidRDefault="00987729">
            <w:pPr>
              <w:autoSpaceDE w:val="0"/>
              <w:autoSpaceDN w:val="0"/>
              <w:adjustRightInd w:val="0"/>
              <w:spacing w:after="120" w:line="240" w:lineRule="auto"/>
              <w:ind w:left="-1242" w:firstLine="5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 __________ года</w:t>
            </w:r>
          </w:p>
          <w:p w:rsidR="00987729" w:rsidRDefault="00987729">
            <w:pPr>
              <w:autoSpaceDE w:val="0"/>
              <w:autoSpaceDN w:val="0"/>
              <w:adjustRightInd w:val="0"/>
              <w:spacing w:after="120" w:line="240" w:lineRule="auto"/>
              <w:ind w:left="-1242" w:firstLine="5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телефон______________________</w:t>
            </w:r>
          </w:p>
          <w:p w:rsidR="00987729" w:rsidRDefault="00987729">
            <w:pPr>
              <w:autoSpaceDE w:val="0"/>
              <w:autoSpaceDN w:val="0"/>
              <w:adjustRightInd w:val="0"/>
              <w:spacing w:after="120" w:line="240" w:lineRule="auto"/>
              <w:ind w:left="-1242" w:firstLine="5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содержанием п.4.5. договора ознакомлен (а)</w:t>
            </w:r>
          </w:p>
          <w:p w:rsidR="00987729" w:rsidRDefault="00987729">
            <w:pPr>
              <w:autoSpaceDE w:val="0"/>
              <w:autoSpaceDN w:val="0"/>
              <w:adjustRightInd w:val="0"/>
              <w:spacing w:after="120" w:line="240" w:lineRule="auto"/>
              <w:ind w:left="-1242" w:firstLine="5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п.4.5. мне понятно</w:t>
            </w:r>
          </w:p>
          <w:p w:rsidR="00987729" w:rsidRDefault="00987729">
            <w:pPr>
              <w:autoSpaceDE w:val="0"/>
              <w:autoSpaceDN w:val="0"/>
              <w:adjustRightInd w:val="0"/>
              <w:spacing w:after="120"/>
              <w:ind w:left="-1242" w:firstLine="533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 /____________________/</w:t>
            </w:r>
          </w:p>
        </w:tc>
      </w:tr>
    </w:tbl>
    <w:p w:rsidR="001E4F74" w:rsidRDefault="001E4F74"/>
    <w:sectPr w:rsidR="001E4F74" w:rsidSect="001E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7729"/>
    <w:rsid w:val="001E4F74"/>
    <w:rsid w:val="0098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1054</Words>
  <Characters>6009</Characters>
  <Application>Microsoft Office Word</Application>
  <DocSecurity>0</DocSecurity>
  <Lines>50</Lines>
  <Paragraphs>14</Paragraphs>
  <ScaleCrop>false</ScaleCrop>
  <Company/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Волососв</dc:creator>
  <cp:lastModifiedBy>Волососв</cp:lastModifiedBy>
  <cp:revision>1</cp:revision>
  <dcterms:created xsi:type="dcterms:W3CDTF">2017-12-14T08:36:00Z</dcterms:created>
  <dcterms:modified xsi:type="dcterms:W3CDTF">2017-12-14T08:37:00Z</dcterms:modified>
</cp:coreProperties>
</file>